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B92B377" w:rsidR="00102A40" w:rsidRDefault="00102A40" w:rsidP="00102A40">
      <w:pPr>
        <w:jc w:val="right"/>
      </w:pPr>
      <w:r>
        <w:rPr>
          <w:rFonts w:hint="eastAsia"/>
        </w:rPr>
        <w:t xml:space="preserve">事　</w:t>
      </w:r>
      <w:r w:rsidR="00B350D2">
        <w:rPr>
          <w:rFonts w:hint="eastAsia"/>
        </w:rPr>
        <w:t xml:space="preserve"> </w:t>
      </w:r>
      <w:r>
        <w:rPr>
          <w:rFonts w:hint="eastAsia"/>
        </w:rPr>
        <w:t xml:space="preserve">務　</w:t>
      </w:r>
      <w:r w:rsidR="00B350D2">
        <w:rPr>
          <w:rFonts w:hint="eastAsia"/>
        </w:rPr>
        <w:t xml:space="preserve"> </w:t>
      </w:r>
      <w:r>
        <w:rPr>
          <w:rFonts w:hint="eastAsia"/>
        </w:rPr>
        <w:t xml:space="preserve">連　</w:t>
      </w:r>
      <w:r w:rsidR="00B350D2">
        <w:rPr>
          <w:rFonts w:hint="eastAsia"/>
        </w:rPr>
        <w:t xml:space="preserve"> </w:t>
      </w:r>
      <w:r>
        <w:rPr>
          <w:rFonts w:hint="eastAsia"/>
        </w:rPr>
        <w:t>絡</w:t>
      </w:r>
    </w:p>
    <w:p w14:paraId="3895D2D5" w14:textId="1CE854D6" w:rsidR="00102A40" w:rsidRDefault="00102A40" w:rsidP="00FF12EC">
      <w:pPr>
        <w:wordWrap w:val="0"/>
        <w:jc w:val="right"/>
      </w:pPr>
      <w:r>
        <w:rPr>
          <w:rFonts w:hint="eastAsia"/>
        </w:rPr>
        <w:t>令和</w:t>
      </w:r>
      <w:r w:rsidR="005A4B64">
        <w:rPr>
          <w:rFonts w:hint="eastAsia"/>
        </w:rPr>
        <w:t>３</w:t>
      </w:r>
      <w:r>
        <w:rPr>
          <w:rFonts w:hint="eastAsia"/>
        </w:rPr>
        <w:t>年</w:t>
      </w:r>
      <w:r w:rsidR="00615D2E">
        <w:rPr>
          <w:rFonts w:hint="eastAsia"/>
        </w:rPr>
        <w:t>５</w:t>
      </w:r>
      <w:r>
        <w:rPr>
          <w:rFonts w:hint="eastAsia"/>
        </w:rPr>
        <w:t>月</w:t>
      </w:r>
      <w:r w:rsidR="00615D2E">
        <w:rPr>
          <w:rFonts w:hint="eastAsia"/>
        </w:rPr>
        <w:t>３</w:t>
      </w:r>
      <w:r w:rsidR="00B350D2">
        <w:rPr>
          <w:rFonts w:hint="eastAsia"/>
        </w:rPr>
        <w:t>１</w:t>
      </w:r>
      <w:r w:rsidR="00FF12EC">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442B0C01" w:rsidR="00102A40" w:rsidRDefault="00102A40" w:rsidP="00102A40">
      <w:pPr>
        <w:jc w:val="right"/>
      </w:pPr>
      <w:r>
        <w:rPr>
          <w:rFonts w:hint="eastAsia"/>
        </w:rPr>
        <w:t xml:space="preserve">専務理事　</w:t>
      </w:r>
      <w:r w:rsidR="00FF12EC">
        <w:rPr>
          <w:rFonts w:hint="eastAsia"/>
        </w:rPr>
        <w:t xml:space="preserve">　</w:t>
      </w:r>
      <w:r>
        <w:rPr>
          <w:rFonts w:hint="eastAsia"/>
        </w:rPr>
        <w:t>山　崎　篤　男</w:t>
      </w:r>
    </w:p>
    <w:p w14:paraId="5CD7528A" w14:textId="77777777" w:rsidR="00102A40" w:rsidRDefault="00102A40" w:rsidP="00102A40"/>
    <w:p w14:paraId="7ABE923B" w14:textId="0EBD16E4" w:rsidR="00102A40" w:rsidRDefault="00102A40" w:rsidP="00102A40"/>
    <w:p w14:paraId="0723E0F0" w14:textId="77777777" w:rsidR="00825529" w:rsidRDefault="00825529" w:rsidP="00102A40"/>
    <w:p w14:paraId="08528E79" w14:textId="6BDE6C09" w:rsidR="00102A40" w:rsidRDefault="00615D2E" w:rsidP="00D93603">
      <w:pPr>
        <w:jc w:val="center"/>
      </w:pPr>
      <w:r w:rsidRPr="00615D2E">
        <w:rPr>
          <w:rFonts w:hint="eastAsia"/>
        </w:rPr>
        <w:t>出勤者数の削減に関する</w:t>
      </w:r>
      <w:r w:rsidR="00C1461D">
        <w:rPr>
          <w:rFonts w:hint="eastAsia"/>
        </w:rPr>
        <w:t>実施状況の公表</w:t>
      </w:r>
      <w:r w:rsidRPr="00615D2E">
        <w:rPr>
          <w:rFonts w:hint="eastAsia"/>
        </w:rPr>
        <w:t>について</w:t>
      </w:r>
    </w:p>
    <w:p w14:paraId="4D945900" w14:textId="00D67309" w:rsidR="005A4B64" w:rsidRDefault="00615D2E" w:rsidP="00615D2E">
      <w:pPr>
        <w:jc w:val="center"/>
      </w:pPr>
      <w:r>
        <w:rPr>
          <w:rFonts w:hint="eastAsia"/>
        </w:rPr>
        <w:t>（新型コロナウイルス感染症対策に関係）</w:t>
      </w:r>
    </w:p>
    <w:p w14:paraId="58E64E2B" w14:textId="0BDA528F" w:rsidR="00615D2E" w:rsidRPr="00615D2E" w:rsidRDefault="00615D2E" w:rsidP="00102A40"/>
    <w:p w14:paraId="01D9B889" w14:textId="77777777" w:rsidR="00102A40" w:rsidRDefault="00102A40" w:rsidP="00102A40">
      <w:pPr>
        <w:spacing w:line="360" w:lineRule="auto"/>
        <w:ind w:firstLineChars="100" w:firstLine="240"/>
      </w:pPr>
      <w:r>
        <w:rPr>
          <w:rFonts w:hint="eastAsia"/>
        </w:rPr>
        <w:t>平素は、当会の業務運営についてご高配賜り厚く御礼申し上げます。</w:t>
      </w:r>
    </w:p>
    <w:p w14:paraId="18890FF3" w14:textId="77777777" w:rsidR="00102A40" w:rsidRDefault="00102A40" w:rsidP="00102A40">
      <w:pPr>
        <w:spacing w:line="360" w:lineRule="auto"/>
        <w:ind w:firstLineChars="100" w:firstLine="240"/>
      </w:pPr>
      <w:r>
        <w:rPr>
          <w:rFonts w:hint="eastAsia"/>
        </w:rPr>
        <w:t>また、新型コロナウイルス感染症拡大防止対策についてはご協力いただき誠にありがとうございます。</w:t>
      </w:r>
    </w:p>
    <w:p w14:paraId="7F401601" w14:textId="0D4C9EA0" w:rsidR="00615D2E" w:rsidRPr="00615D2E" w:rsidRDefault="00102A40" w:rsidP="00615D2E">
      <w:pPr>
        <w:spacing w:line="360" w:lineRule="auto"/>
        <w:rPr>
          <w:kern w:val="0"/>
        </w:rPr>
      </w:pPr>
      <w:r>
        <w:rPr>
          <w:rFonts w:hint="eastAsia"/>
          <w:kern w:val="0"/>
        </w:rPr>
        <w:t xml:space="preserve">　</w:t>
      </w:r>
      <w:r w:rsidR="00615D2E" w:rsidRPr="00615D2E">
        <w:rPr>
          <w:rFonts w:hint="eastAsia"/>
          <w:kern w:val="0"/>
        </w:rPr>
        <w:t>出勤者数の抑制については、新型コロナウイルス感染症対策の基本的対処方針にて、「経済団体に対し、在宅勤務（テレワーク）の活用等による出勤者数の７割削減の実施状況を各事業者が自ら積極的に公表し、取組を促進するよう要請するとともに、公表された情報の幅広い周知について、関連する事業者と連携して取り組む」とされたところであり、これを受けて</w:t>
      </w:r>
      <w:r w:rsidR="00615D2E">
        <w:rPr>
          <w:rFonts w:hint="eastAsia"/>
          <w:kern w:val="0"/>
        </w:rPr>
        <w:t>国土交通省（</w:t>
      </w:r>
      <w:r w:rsidR="00615D2E" w:rsidRPr="00615D2E">
        <w:rPr>
          <w:rFonts w:hint="eastAsia"/>
          <w:kern w:val="0"/>
        </w:rPr>
        <w:t>内閣官房新型コロナウイルス感染症対策推進室長</w:t>
      </w:r>
      <w:r w:rsidR="00615D2E">
        <w:rPr>
          <w:rFonts w:hint="eastAsia"/>
          <w:kern w:val="0"/>
        </w:rPr>
        <w:t>）</w:t>
      </w:r>
      <w:r w:rsidR="00615D2E" w:rsidRPr="00615D2E">
        <w:rPr>
          <w:rFonts w:hint="eastAsia"/>
          <w:kern w:val="0"/>
        </w:rPr>
        <w:t>より出勤者数の削減に関する実施状況の公表の具体的な取組方法、留意事項について別添の通り事務連絡により周知・働きかけの依頼がありました。</w:t>
      </w:r>
    </w:p>
    <w:p w14:paraId="58991EB8" w14:textId="0849D41E" w:rsidR="00615D2E" w:rsidRPr="00615D2E" w:rsidRDefault="00615D2E" w:rsidP="00615D2E">
      <w:pPr>
        <w:spacing w:line="360" w:lineRule="auto"/>
        <w:ind w:firstLineChars="100" w:firstLine="240"/>
        <w:rPr>
          <w:kern w:val="0"/>
        </w:rPr>
      </w:pPr>
      <w:r w:rsidRPr="00615D2E">
        <w:rPr>
          <w:rFonts w:hint="eastAsia"/>
          <w:kern w:val="0"/>
        </w:rPr>
        <w:t>つきましては、貴会会員に対し、周知・働きかけを行う等の対応をよろしくお願いいたします。</w:t>
      </w:r>
    </w:p>
    <w:p w14:paraId="616B591D" w14:textId="135B47FC" w:rsidR="00512971" w:rsidRDefault="00512971" w:rsidP="005A4B64">
      <w:pPr>
        <w:spacing w:line="360" w:lineRule="auto"/>
        <w:ind w:firstLineChars="100" w:firstLine="240"/>
        <w:rPr>
          <w:kern w:val="0"/>
        </w:rPr>
      </w:pPr>
    </w:p>
    <w:p w14:paraId="4F778E13" w14:textId="10B01D0A" w:rsidR="001F5C42" w:rsidRDefault="00D64A3A" w:rsidP="00825529">
      <w:pPr>
        <w:pStyle w:val="a5"/>
      </w:pPr>
      <w:r>
        <w:rPr>
          <w:rFonts w:hint="eastAsia"/>
        </w:rPr>
        <w:t>以　上</w:t>
      </w:r>
    </w:p>
    <w:sectPr w:rsidR="001F5C42"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BE3E" w14:textId="77777777" w:rsidR="008C7CB6" w:rsidRDefault="008C7CB6" w:rsidP="00C10E01">
      <w:r>
        <w:separator/>
      </w:r>
    </w:p>
  </w:endnote>
  <w:endnote w:type="continuationSeparator" w:id="0">
    <w:p w14:paraId="34DF62D0" w14:textId="77777777" w:rsidR="008C7CB6" w:rsidRDefault="008C7CB6"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76EDA" w14:textId="77777777" w:rsidR="008C7CB6" w:rsidRDefault="008C7CB6" w:rsidP="00C10E01">
      <w:r>
        <w:separator/>
      </w:r>
    </w:p>
  </w:footnote>
  <w:footnote w:type="continuationSeparator" w:id="0">
    <w:p w14:paraId="75F87664" w14:textId="77777777" w:rsidR="008C7CB6" w:rsidRDefault="008C7CB6"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43EAF"/>
    <w:rsid w:val="000725B5"/>
    <w:rsid w:val="00102A40"/>
    <w:rsid w:val="00103362"/>
    <w:rsid w:val="00174CA4"/>
    <w:rsid w:val="00187A78"/>
    <w:rsid w:val="001F5C42"/>
    <w:rsid w:val="002C1957"/>
    <w:rsid w:val="0037155D"/>
    <w:rsid w:val="003D67E3"/>
    <w:rsid w:val="003E4168"/>
    <w:rsid w:val="004272C5"/>
    <w:rsid w:val="0047621C"/>
    <w:rsid w:val="00485A2D"/>
    <w:rsid w:val="004A1448"/>
    <w:rsid w:val="004B32E5"/>
    <w:rsid w:val="004D72A4"/>
    <w:rsid w:val="00512971"/>
    <w:rsid w:val="005A4B64"/>
    <w:rsid w:val="00615D2E"/>
    <w:rsid w:val="00654504"/>
    <w:rsid w:val="006A6231"/>
    <w:rsid w:val="00825529"/>
    <w:rsid w:val="008C7CB6"/>
    <w:rsid w:val="008E16C0"/>
    <w:rsid w:val="00A93B00"/>
    <w:rsid w:val="00B350D2"/>
    <w:rsid w:val="00B8047D"/>
    <w:rsid w:val="00B8205E"/>
    <w:rsid w:val="00B96EFD"/>
    <w:rsid w:val="00BB5281"/>
    <w:rsid w:val="00C10E01"/>
    <w:rsid w:val="00C11ACD"/>
    <w:rsid w:val="00C1461D"/>
    <w:rsid w:val="00C64977"/>
    <w:rsid w:val="00D63C1B"/>
    <w:rsid w:val="00D64A3A"/>
    <w:rsid w:val="00D93603"/>
    <w:rsid w:val="00DF4AE7"/>
    <w:rsid w:val="00E044A0"/>
    <w:rsid w:val="00E927C8"/>
    <w:rsid w:val="00F45236"/>
    <w:rsid w:val="00FF1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A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12971"/>
    <w:rPr>
      <w:rFonts w:asciiTheme="minorEastAsia" w:eastAsiaTheme="minorEastAsia" w:hAnsi="Courier New" w:cs="Courier New"/>
    </w:rPr>
  </w:style>
  <w:style w:type="character" w:customStyle="1" w:styleId="a4">
    <w:name w:val="書式なし (文字)"/>
    <w:basedOn w:val="a0"/>
    <w:link w:val="a3"/>
    <w:uiPriority w:val="99"/>
    <w:semiHidden/>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67146642">
      <w:bodyDiv w:val="1"/>
      <w:marLeft w:val="0"/>
      <w:marRight w:val="0"/>
      <w:marTop w:val="0"/>
      <w:marBottom w:val="0"/>
      <w:divBdr>
        <w:top w:val="none" w:sz="0" w:space="0" w:color="auto"/>
        <w:left w:val="none" w:sz="0" w:space="0" w:color="auto"/>
        <w:bottom w:val="none" w:sz="0" w:space="0" w:color="auto"/>
        <w:right w:val="none" w:sz="0" w:space="0" w:color="auto"/>
      </w:divBdr>
    </w:div>
    <w:div w:id="1199011324">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7</cp:revision>
  <cp:lastPrinted>2021-04-23T02:33:00Z</cp:lastPrinted>
  <dcterms:created xsi:type="dcterms:W3CDTF">2021-05-19T04:42:00Z</dcterms:created>
  <dcterms:modified xsi:type="dcterms:W3CDTF">2021-05-31T04:32:00Z</dcterms:modified>
</cp:coreProperties>
</file>